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EA" w:rsidRPr="00E34B5D" w:rsidRDefault="00D041EA" w:rsidP="00D041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4B5D">
        <w:rPr>
          <w:rFonts w:ascii="Times New Roman" w:hAnsi="Times New Roman" w:cs="Times New Roman"/>
          <w:sz w:val="24"/>
          <w:szCs w:val="24"/>
        </w:rPr>
        <w:t>Государственное бюджетно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4B5D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присмотра и оздоровления с приоритетным осуществлением санитарно-гигиенических, профилактических  и  оздоровительных мероприятий и процедур»</w:t>
      </w:r>
    </w:p>
    <w:p w:rsidR="00D041EA" w:rsidRPr="00E27E00" w:rsidRDefault="00D041EA" w:rsidP="00D04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EA" w:rsidRPr="00E34B5D" w:rsidRDefault="00D041EA" w:rsidP="00D04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4B5D">
        <w:rPr>
          <w:rFonts w:ascii="Times New Roman" w:hAnsi="Times New Roman" w:cs="Times New Roman"/>
          <w:sz w:val="24"/>
          <w:szCs w:val="24"/>
        </w:rPr>
        <w:t xml:space="preserve">Согласовано       </w:t>
      </w:r>
      <w:r w:rsidRPr="00E27E00">
        <w:t xml:space="preserve">                                                            </w:t>
      </w:r>
      <w:r>
        <w:t xml:space="preserve">                          </w:t>
      </w:r>
      <w:r w:rsidRPr="00E27E00">
        <w:t xml:space="preserve">    </w:t>
      </w:r>
      <w:r w:rsidRPr="00E34B5D">
        <w:rPr>
          <w:rFonts w:ascii="Times New Roman" w:hAnsi="Times New Roman" w:cs="Times New Roman"/>
          <w:sz w:val="24"/>
          <w:szCs w:val="24"/>
        </w:rPr>
        <w:t>УТВЕРЖДАЮ</w:t>
      </w:r>
    </w:p>
    <w:p w:rsidR="00D041EA" w:rsidRDefault="00D041EA" w:rsidP="00D041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№</w:t>
      </w:r>
      <w:r w:rsidRPr="00E34B5D">
        <w:rPr>
          <w:rFonts w:ascii="Times New Roman" w:hAnsi="Times New Roman" w:cs="Times New Roman"/>
          <w:sz w:val="24"/>
          <w:szCs w:val="24"/>
        </w:rPr>
        <w:t xml:space="preserve">3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Заведующий ГБДОУ </w:t>
      </w:r>
    </w:p>
    <w:p w:rsidR="00D041EA" w:rsidRPr="00E34B5D" w:rsidRDefault="00D041EA" w:rsidP="00D04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4B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34B5D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4B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</w:t>
      </w:r>
      <w:r w:rsidRPr="00E34B5D">
        <w:rPr>
          <w:rFonts w:ascii="Times New Roman" w:hAnsi="Times New Roman" w:cs="Times New Roman"/>
          <w:sz w:val="24"/>
          <w:szCs w:val="24"/>
        </w:rPr>
        <w:t xml:space="preserve">етский сад присмотра  </w:t>
      </w:r>
    </w:p>
    <w:p w:rsidR="00D041EA" w:rsidRPr="00E34B5D" w:rsidRDefault="00D041EA" w:rsidP="00D04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4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4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4B5D">
        <w:rPr>
          <w:rFonts w:ascii="Times New Roman" w:hAnsi="Times New Roman" w:cs="Times New Roman"/>
          <w:sz w:val="24"/>
          <w:szCs w:val="24"/>
        </w:rPr>
        <w:t xml:space="preserve"> и оздоровления </w:t>
      </w:r>
    </w:p>
    <w:p w:rsidR="00D041EA" w:rsidRPr="00E34B5D" w:rsidRDefault="00D041EA" w:rsidP="00D04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4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34B5D">
        <w:rPr>
          <w:rFonts w:ascii="Times New Roman" w:hAnsi="Times New Roman" w:cs="Times New Roman"/>
          <w:sz w:val="24"/>
          <w:szCs w:val="24"/>
        </w:rPr>
        <w:t xml:space="preserve"> __________/</w:t>
      </w:r>
      <w:proofErr w:type="spellStart"/>
      <w:r w:rsidRPr="00E34B5D">
        <w:rPr>
          <w:rFonts w:ascii="Times New Roman" w:hAnsi="Times New Roman" w:cs="Times New Roman"/>
          <w:sz w:val="24"/>
          <w:szCs w:val="24"/>
        </w:rPr>
        <w:t>Дзидаханова</w:t>
      </w:r>
      <w:proofErr w:type="spellEnd"/>
      <w:r w:rsidRPr="00E34B5D">
        <w:rPr>
          <w:rFonts w:ascii="Times New Roman" w:hAnsi="Times New Roman" w:cs="Times New Roman"/>
          <w:sz w:val="24"/>
          <w:szCs w:val="24"/>
        </w:rPr>
        <w:t xml:space="preserve"> В.П./</w:t>
      </w:r>
    </w:p>
    <w:p w:rsidR="00D041EA" w:rsidRPr="00E27E00" w:rsidRDefault="00D041EA" w:rsidP="00D041EA">
      <w:pPr>
        <w:pStyle w:val="a3"/>
      </w:pPr>
      <w:r w:rsidRPr="00E34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Приказ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E34B5D">
        <w:rPr>
          <w:rFonts w:ascii="Times New Roman" w:hAnsi="Times New Roman" w:cs="Times New Roman"/>
          <w:sz w:val="24"/>
          <w:szCs w:val="24"/>
        </w:rPr>
        <w:t>.03.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E34B5D">
        <w:rPr>
          <w:rFonts w:ascii="Times New Roman" w:hAnsi="Times New Roman" w:cs="Times New Roman"/>
          <w:sz w:val="24"/>
          <w:szCs w:val="24"/>
        </w:rPr>
        <w:t>г</w:t>
      </w:r>
      <w:r w:rsidRPr="00E27E00">
        <w:t>.</w:t>
      </w:r>
    </w:p>
    <w:p w:rsidR="00EA5680" w:rsidRPr="00D041EA" w:rsidRDefault="00EA5680">
      <w:pPr>
        <w:rPr>
          <w:rFonts w:ascii="Times New Roman" w:hAnsi="Times New Roman" w:cs="Times New Roman"/>
          <w:sz w:val="24"/>
          <w:szCs w:val="24"/>
        </w:rPr>
      </w:pP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5680" w:rsidRPr="00804B75" w:rsidRDefault="00EA5680" w:rsidP="00804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ПОЛОЖЕНИЕ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о системе наставничества педагогических работников в </w:t>
      </w:r>
      <w:r w:rsidR="00804B75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804B75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 </w:t>
      </w:r>
      <w:r w:rsidR="00804B75">
        <w:rPr>
          <w:rFonts w:ascii="Times New Roman" w:hAnsi="Times New Roman" w:cs="Times New Roman"/>
          <w:sz w:val="24"/>
          <w:szCs w:val="24"/>
        </w:rPr>
        <w:t>детский сад присмотра и оздоровления</w:t>
      </w:r>
      <w:r w:rsidRPr="00804B75">
        <w:rPr>
          <w:rFonts w:ascii="Times New Roman" w:hAnsi="Times New Roman" w:cs="Times New Roman"/>
          <w:sz w:val="24"/>
          <w:szCs w:val="24"/>
        </w:rPr>
        <w:t xml:space="preserve"> </w:t>
      </w:r>
      <w:r w:rsidR="00804B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04B7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04B75">
        <w:rPr>
          <w:rFonts w:ascii="Times New Roman" w:hAnsi="Times New Roman" w:cs="Times New Roman"/>
          <w:sz w:val="24"/>
          <w:szCs w:val="24"/>
        </w:rPr>
        <w:t>ладикавказ</w:t>
      </w:r>
    </w:p>
    <w:p w:rsidR="00EA5680" w:rsidRPr="00804B75" w:rsidRDefault="00EA56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1.1. Настоящее Положение о системе наставничества педагогических работников в муниципальном бюджетном дошкольном образовательном учреждении детском саду города Ставрополя (далее – образовательная организация) определяет цели, задачи, формы и порядок осуществления наставничества (далее - Положение). 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Разработано в соответствии с нормативной правовой базой в сфере образования и наставничества: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Федеральный закон от 29 декабря 2012 года № 273-ФЗ «Об образовании в Российской Федерации»; - Распоряжение Правительства Российской Федерации от 31 декабря 2019 года № 3273- </w:t>
      </w:r>
      <w:proofErr w:type="spellStart"/>
      <w:proofErr w:type="gramStart"/>
      <w:r w:rsidRPr="00804B7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роста;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года № АЗ-1128/08); 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Иминпросвещения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 РФ от 21.12.2021 г. №АЗ-1128/08 «О направлении Методологических рекомендаций (вместе с «Методическими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организациях», «Методическими рекомендациями для образовательных организаций по реализации системы (целевой модели) наставничества педагогических работников»;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Устав ГБДОУ Детский сад присмотра и оздоровления</w:t>
      </w:r>
    </w:p>
    <w:p w:rsidR="00EA5680" w:rsidRPr="00804B75" w:rsidRDefault="00EA5680">
      <w:pPr>
        <w:rPr>
          <w:rFonts w:ascii="Times New Roman" w:hAnsi="Times New Roman" w:cs="Times New Roman"/>
          <w:i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 xml:space="preserve">1.2. В Положении используются следующие понятия: 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Наставник - педагогический работник, назначаемый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сотрудник образовательной организации, который отвечает за реализацию персонализированны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>ой) программ(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) наставничества. 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EA5680" w:rsidRPr="00804B75" w:rsidRDefault="00EA5680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наставничества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574753" w:rsidRPr="00804B75" w:rsidRDefault="00574753">
      <w:pPr>
        <w:rPr>
          <w:rFonts w:ascii="Times New Roman" w:hAnsi="Times New Roman" w:cs="Times New Roman"/>
          <w:i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</w:t>
      </w:r>
      <w:r w:rsidRPr="00804B75">
        <w:rPr>
          <w:rFonts w:ascii="Times New Roman" w:hAnsi="Times New Roman" w:cs="Times New Roman"/>
          <w:i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 6) принцип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8) принцип индивидуализации и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804B75" w:rsidRPr="00804B75" w:rsidRDefault="00574753">
      <w:pPr>
        <w:rPr>
          <w:rFonts w:ascii="Times New Roman" w:hAnsi="Times New Roman" w:cs="Times New Roman"/>
          <w:i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</w:t>
      </w:r>
    </w:p>
    <w:p w:rsidR="00574753" w:rsidRPr="00804B75" w:rsidRDefault="00574753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603F55" w:rsidRPr="00804B75" w:rsidRDefault="00603F55">
      <w:pPr>
        <w:rPr>
          <w:rFonts w:ascii="Times New Roman" w:hAnsi="Times New Roman" w:cs="Times New Roman"/>
          <w:b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2. Цель и задачи системы наставничества. Формы наставничества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>2.1. Цель системы наставничества</w:t>
      </w:r>
      <w:r w:rsidRPr="00804B7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>2.2. Задачи системы наставничества педагогических работников</w:t>
      </w:r>
      <w:r w:rsidRPr="00804B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обеспечивать формирование и развитие профессиональных знаний и навыков педагога, в отношении которого осуществляется наставничество;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могут применяться разнообразные формы наставничества («педагог - педагог», «руководитель образовательной организации - педагог»,) по отношению к наставнику или группе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>Виртуальное (дистанционное) наставничество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онлайн-сообщества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, тематические </w:t>
      </w:r>
      <w:proofErr w:type="spellStart"/>
      <w:proofErr w:type="gramStart"/>
      <w:r w:rsidRPr="00804B75">
        <w:rPr>
          <w:rFonts w:ascii="Times New Roman" w:hAnsi="Times New Roman" w:cs="Times New Roman"/>
          <w:sz w:val="24"/>
          <w:szCs w:val="24"/>
        </w:rPr>
        <w:t>интернет-порталы</w:t>
      </w:r>
      <w:proofErr w:type="spellEnd"/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</w:t>
      </w: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>Наставничество в группе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>Реверсивное наставничество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603F55" w:rsidRPr="00804B75" w:rsidRDefault="00603F55">
      <w:pPr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i/>
          <w:sz w:val="24"/>
          <w:szCs w:val="24"/>
        </w:rPr>
        <w:t>Ситуационное наставничество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00E1C">
        <w:rPr>
          <w:rFonts w:ascii="Times New Roman" w:hAnsi="Times New Roman" w:cs="Times New Roman"/>
          <w:i/>
          <w:sz w:val="24"/>
          <w:szCs w:val="24"/>
        </w:rPr>
        <w:t>Скоростное наставничество</w:t>
      </w:r>
      <w:r w:rsidRPr="00804B75">
        <w:rPr>
          <w:rFonts w:ascii="Times New Roman" w:hAnsi="Times New Roman" w:cs="Times New Roman"/>
          <w:sz w:val="24"/>
          <w:szCs w:val="24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</w:t>
      </w:r>
      <w:proofErr w:type="gramEnd"/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21BD">
        <w:rPr>
          <w:rFonts w:ascii="Times New Roman" w:hAnsi="Times New Roman" w:cs="Times New Roman"/>
          <w:i/>
          <w:sz w:val="24"/>
          <w:szCs w:val="24"/>
        </w:rPr>
        <w:t>Традиционная форма наставничества</w:t>
      </w:r>
      <w:r w:rsidRPr="00804B75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один-на-один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>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Форма наставничества «педагог - педагог» - способ реализации целевой модели наставничества через организацию взаимодействия наставнической пары «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учительпрофессионал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 - учитель, вовлеченный в различные формы поддержки и сопровождения».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221BD">
        <w:rPr>
          <w:rFonts w:ascii="Times New Roman" w:hAnsi="Times New Roman" w:cs="Times New Roman"/>
          <w:i/>
          <w:sz w:val="24"/>
          <w:szCs w:val="24"/>
        </w:rPr>
        <w:t>Форма наставничества «руководитель образовательной организации - педагог»</w:t>
      </w:r>
      <w:r w:rsidRPr="00804B75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педагог»,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4221BD" w:rsidRPr="004221BD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21BD">
        <w:rPr>
          <w:rFonts w:ascii="Times New Roman" w:hAnsi="Times New Roman" w:cs="Times New Roman"/>
          <w:b/>
          <w:sz w:val="24"/>
          <w:szCs w:val="24"/>
        </w:rPr>
        <w:t xml:space="preserve">3. Организация системы наставничества 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804B7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804B7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3.3. Руководитель образовательной организации: 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804B7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804B7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804B7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B7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издает прика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з(</w:t>
      </w:r>
      <w:proofErr w:type="spellStart"/>
      <w:proofErr w:type="gramEnd"/>
      <w:r w:rsidRPr="00804B7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и т.п.);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20147A" w:rsidRPr="004221BD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21BD">
        <w:rPr>
          <w:rFonts w:ascii="Times New Roman" w:hAnsi="Times New Roman" w:cs="Times New Roman"/>
          <w:b/>
          <w:sz w:val="24"/>
          <w:szCs w:val="24"/>
        </w:rPr>
        <w:t xml:space="preserve">3.4. Куратор реализации программ наставничества: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назначается руководителем образовательной организации из числа заместителей руководителя;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</w:t>
      </w:r>
      <w:r w:rsidRPr="00804B75">
        <w:rPr>
          <w:rFonts w:ascii="Times New Roman" w:hAnsi="Times New Roman" w:cs="Times New Roman"/>
          <w:sz w:val="24"/>
          <w:szCs w:val="24"/>
        </w:rPr>
        <w:lastRenderedPageBreak/>
        <w:t>Интернета - официального сайта образовательной организации/страницы, социальных сетей;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 площадках с привлечением наставников из других образовательных организаций;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3.5. Методическое объединение наставников/комиссия/совет (при его наличии): - совместно с куратором принимает участие в разработке локальных актов и 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информационнометодического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 сопровождения в сфере наставничества педагогических работников в образовательной организации;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 - принимает участие в разработке методического сопровождения разнообразных форм наставничества педагогических работников; 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ответственным за ведение сайта /системным администратором).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 4. Права и обязанности наставника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4.2. Обязанности наставника: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 </w:t>
      </w: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(предметные кафедры, психологические службы, школа молодого </w:t>
      </w:r>
      <w:r w:rsidR="0020147A" w:rsidRPr="00804B75">
        <w:rPr>
          <w:rFonts w:ascii="Times New Roman" w:hAnsi="Times New Roman" w:cs="Times New Roman"/>
          <w:sz w:val="24"/>
          <w:szCs w:val="24"/>
        </w:rPr>
        <w:t>педагога</w:t>
      </w:r>
      <w:r w:rsidRPr="00804B75">
        <w:rPr>
          <w:rFonts w:ascii="Times New Roman" w:hAnsi="Times New Roman" w:cs="Times New Roman"/>
          <w:sz w:val="24"/>
          <w:szCs w:val="24"/>
        </w:rPr>
        <w:t xml:space="preserve">, методический (педагогический) совет и пр.);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наставляемого </w:t>
      </w:r>
    </w:p>
    <w:p w:rsidR="0020147A" w:rsidRPr="004221BD" w:rsidRDefault="00603F55" w:rsidP="00603F5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221BD">
        <w:rPr>
          <w:rFonts w:ascii="Times New Roman" w:hAnsi="Times New Roman" w:cs="Times New Roman"/>
          <w:i/>
          <w:sz w:val="24"/>
          <w:szCs w:val="24"/>
        </w:rPr>
        <w:t xml:space="preserve">5.1. Права наставляемого: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- участвовать в составлении персонализированной программы наставничества педагогических работников; - обращаться к наставнику за помощью по вопросам, связанным с должностными обязанностями, профессиональной деятельностью;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20147A" w:rsidRPr="004221BD" w:rsidRDefault="00603F55" w:rsidP="00603F5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221BD">
        <w:rPr>
          <w:rFonts w:ascii="Times New Roman" w:hAnsi="Times New Roman" w:cs="Times New Roman"/>
          <w:i/>
          <w:sz w:val="24"/>
          <w:szCs w:val="24"/>
        </w:rPr>
        <w:t xml:space="preserve">5.2. Обязанности </w:t>
      </w:r>
      <w:proofErr w:type="gramStart"/>
      <w:r w:rsidRPr="004221BD">
        <w:rPr>
          <w:rFonts w:ascii="Times New Roman" w:hAnsi="Times New Roman" w:cs="Times New Roman"/>
          <w:i/>
          <w:sz w:val="24"/>
          <w:szCs w:val="24"/>
        </w:rPr>
        <w:t>наставляемого</w:t>
      </w:r>
      <w:proofErr w:type="gramEnd"/>
      <w:r w:rsidRPr="004221B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№273 –ФЗ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- реализовывать мероприятия плана персонализированной программы наставничества в установленные сроки;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</w:t>
      </w:r>
      <w:r w:rsidRPr="00804B7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организации; - выполнять указания и рекомендации наставника по исполнению должностных, профессиональных обязанностей;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- 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- учиться у наставника передовым, инновационным методам и формам работы, правильно строить свои взаимоотношения с ним.</w:t>
      </w:r>
    </w:p>
    <w:p w:rsidR="00603F55" w:rsidRPr="004221BD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21BD">
        <w:rPr>
          <w:rFonts w:ascii="Times New Roman" w:hAnsi="Times New Roman" w:cs="Times New Roman"/>
          <w:b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6.1. Формирование наставнических пар (групп) осуществляется по основным критериям: - профессиональный профиль или личный (</w:t>
      </w:r>
      <w:proofErr w:type="spellStart"/>
      <w:r w:rsidRPr="00804B7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04B75">
        <w:rPr>
          <w:rFonts w:ascii="Times New Roman" w:hAnsi="Times New Roman" w:cs="Times New Roman"/>
          <w:sz w:val="24"/>
          <w:szCs w:val="24"/>
        </w:rPr>
        <w:t xml:space="preserve">) опыт наставника должны соответствовать запросам наставляемого или наставляемых; 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 7. Завершение персонализированной программы наставничества </w:t>
      </w:r>
    </w:p>
    <w:p w:rsidR="0020147A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 - завершения плана мероприятий персонализированной программы наставничества в полном объеме; - по инициативе наставника или наставляемого и/или обоюдному решению (по уважительным обстоятельствам);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 7.2. Изменение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804B75">
        <w:rPr>
          <w:rFonts w:ascii="Times New Roman" w:hAnsi="Times New Roman" w:cs="Times New Roman"/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8. Условия </w:t>
      </w:r>
      <w:proofErr w:type="gramStart"/>
      <w:r w:rsidRPr="00804B75">
        <w:rPr>
          <w:rFonts w:ascii="Times New Roman" w:hAnsi="Times New Roman" w:cs="Times New Roman"/>
          <w:b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804B75">
        <w:rPr>
          <w:rFonts w:ascii="Times New Roman" w:hAnsi="Times New Roman" w:cs="Times New Roman"/>
          <w:b/>
          <w:sz w:val="24"/>
          <w:szCs w:val="24"/>
        </w:rPr>
        <w:t xml:space="preserve"> на сайте образовательной организации </w:t>
      </w:r>
    </w:p>
    <w:p w:rsidR="004221BD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</w:t>
      </w:r>
      <w:r w:rsidRPr="00804B75">
        <w:rPr>
          <w:rFonts w:ascii="Times New Roman" w:hAnsi="Times New Roman" w:cs="Times New Roman"/>
          <w:sz w:val="24"/>
          <w:szCs w:val="24"/>
        </w:rPr>
        <w:lastRenderedPageBreak/>
        <w:t xml:space="preserve">кейсы персонализированных программ наставничества педагогических работников, федеральная, региональная и локальная нормативно 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4B75">
        <w:rPr>
          <w:rFonts w:ascii="Times New Roman" w:hAnsi="Times New Roman" w:cs="Times New Roman"/>
          <w:b/>
          <w:sz w:val="24"/>
          <w:szCs w:val="24"/>
        </w:rPr>
        <w:t xml:space="preserve"> 9. Заключительные положения 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4B75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804B75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603F55" w:rsidRPr="00804B75" w:rsidRDefault="00603F55" w:rsidP="00603F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4B75" w:rsidRPr="00804B75" w:rsidRDefault="00804B7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04B75" w:rsidRPr="00804B75" w:rsidSect="00A7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680"/>
    <w:rsid w:val="001560A4"/>
    <w:rsid w:val="001A2A8E"/>
    <w:rsid w:val="001B15F4"/>
    <w:rsid w:val="001C6C45"/>
    <w:rsid w:val="001D1709"/>
    <w:rsid w:val="001E0ABB"/>
    <w:rsid w:val="0020147A"/>
    <w:rsid w:val="00215417"/>
    <w:rsid w:val="002E5A12"/>
    <w:rsid w:val="0034784E"/>
    <w:rsid w:val="00407C4A"/>
    <w:rsid w:val="004221BD"/>
    <w:rsid w:val="00574753"/>
    <w:rsid w:val="005E0274"/>
    <w:rsid w:val="00603F55"/>
    <w:rsid w:val="00674981"/>
    <w:rsid w:val="0068620B"/>
    <w:rsid w:val="007146FE"/>
    <w:rsid w:val="00800E1C"/>
    <w:rsid w:val="00804B75"/>
    <w:rsid w:val="008169B8"/>
    <w:rsid w:val="0082028C"/>
    <w:rsid w:val="00835A6C"/>
    <w:rsid w:val="00864994"/>
    <w:rsid w:val="00964522"/>
    <w:rsid w:val="009B1FE5"/>
    <w:rsid w:val="009C3605"/>
    <w:rsid w:val="009C4674"/>
    <w:rsid w:val="00A671DF"/>
    <w:rsid w:val="00A76CAD"/>
    <w:rsid w:val="00AA27C9"/>
    <w:rsid w:val="00BB152D"/>
    <w:rsid w:val="00BC475B"/>
    <w:rsid w:val="00D041EA"/>
    <w:rsid w:val="00D65B15"/>
    <w:rsid w:val="00DD3962"/>
    <w:rsid w:val="00E62793"/>
    <w:rsid w:val="00EA5680"/>
    <w:rsid w:val="00F235AF"/>
    <w:rsid w:val="00F90EAA"/>
    <w:rsid w:val="00FF1F44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2023-07-26T05:13:00Z</dcterms:created>
  <dcterms:modified xsi:type="dcterms:W3CDTF">2023-07-26T05:42:00Z</dcterms:modified>
</cp:coreProperties>
</file>